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240"/>
      </w:pPr>
      <w:r>
        <w:drawing>
          <wp:inline distT="0" distB="0" distL="0" distR="0">
            <wp:extent cx="5270500" cy="1255255"/>
            <wp:effectExtent l="0" t="0" r="0" b="0"/>
            <wp:docPr id="1073741826" name="officeArt object" descr="HeadedPaper-CO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dPaper-COL.jpeg" descr="HeadedPaper-COL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55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120"/>
        <w:rPr>
          <w:rFonts w:ascii="Comic Sans MS" w:hAnsi="Comic Sans MS"/>
        </w:rPr>
      </w:pPr>
    </w:p>
    <w:p>
      <w:pPr>
        <w:pStyle w:val="Normal.0"/>
        <w:spacing w:after="120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APPLICATION FORM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0"/>
          <w:szCs w:val="10"/>
        </w:rPr>
      </w:pP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Full name of child: __________________________________________ Boy or girl? ___________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Date of birth: _______________ NHS no: _________________Ethnicity code (see over): _______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2 Year old funding No. (if applicable): __________ 30 hour funding No. (if applicable): ___________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 xml:space="preserve">When would you like your child to start Nursery?  ______________________________________  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What are the preferred days? _______________________ Any days unavailable? _____________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To which school are you hoping to send your child and when?________________________________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Names of parents: ______________________________________________________________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Full home address: ______________________________________________________________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___________________________________________________  Post Code: ________________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Email address:  _________________________________________________________________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spacing w:after="12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Telephone numbers: _____________________________________________________________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 xml:space="preserve">A non-refundable registration fee of 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£</w:t>
      </w:r>
      <w:r>
        <w:rPr>
          <w:rFonts w:ascii="Comic Sans MS" w:hAnsi="Comic Sans MS"/>
          <w:sz w:val="18"/>
          <w:szCs w:val="18"/>
          <w:rtl w:val="0"/>
          <w:lang w:val="en-US"/>
        </w:rPr>
        <w:t>10.00 is payable with this application. (If you are not in receipt of HCC funding).</w:t>
      </w:r>
      <w:r>
        <w:rPr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Fonts w:ascii="Comic Sans MS" w:hAnsi="Comic Sans MS"/>
          <w:sz w:val="18"/>
          <w:szCs w:val="18"/>
          <w:rtl w:val="0"/>
          <w:lang w:val="en-US"/>
        </w:rPr>
        <w:t>Cheques should be made payable to Tilbury Nursery.</w:t>
      </w:r>
      <w:r>
        <w:rPr>
          <w:rFonts w:ascii="Arial Unicode MS" w:cs="Arial Unicode MS" w:hAnsi="Arial Unicode MS" w:eastAsia="Arial Unicode MS"/>
          <w:sz w:val="18"/>
          <w:szCs w:val="18"/>
        </w:rPr>
        <w:br w:type="textWrapping"/>
      </w:r>
    </w:p>
    <w:p>
      <w:pPr>
        <w:pStyle w:val="Normal.0"/>
        <w:spacing w:after="12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Signature of parent: ________________________________________ Date: _______________</w:t>
      </w:r>
    </w:p>
    <w:p>
      <w:pPr>
        <w:pStyle w:val="Normal.0"/>
        <w:spacing w:after="12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How did you hear about Tilbury Nursery: _____________________________________________</w:t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 xml:space="preserve">For office use only: 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£</w:t>
      </w:r>
      <w:r>
        <w:rPr>
          <w:rFonts w:ascii="Comic Sans MS" w:hAnsi="Comic Sans MS"/>
          <w:sz w:val="18"/>
          <w:szCs w:val="18"/>
          <w:rtl w:val="0"/>
          <w:lang w:val="en-US"/>
        </w:rPr>
        <w:t>10.00 fee received cash / cheque __________________ Date: ____________</w:t>
      </w:r>
      <w:r>
        <w:rPr>
          <w:rFonts w:ascii="Comic Sans MS" w:cs="Comic Sans MS" w:hAnsi="Comic Sans MS" w:eastAsia="Comic Sans MS"/>
          <w:sz w:val="18"/>
          <w:szCs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84919</wp:posOffset>
            </wp:positionH>
            <wp:positionV relativeFrom="line">
              <wp:posOffset>206852</wp:posOffset>
            </wp:positionV>
            <wp:extent cx="5087961" cy="792581"/>
            <wp:effectExtent l="0" t="0" r="0" b="0"/>
            <wp:wrapNone/>
            <wp:docPr id="1073741827" name="officeArt object" descr="footnot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ootnote.jpeg" descr="footnot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961" cy="792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12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spacing w:before="24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spacing w:before="24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ind w:right="190"/>
        <w:jc w:val="center"/>
        <w:rPr>
          <w:rFonts w:ascii="Comic Sans MS" w:cs="Comic Sans MS" w:hAnsi="Comic Sans MS" w:eastAsia="Comic Sans MS"/>
        </w:rPr>
      </w:pPr>
    </w:p>
    <w:p>
      <w:pPr>
        <w:pStyle w:val="Normal.0"/>
        <w:ind w:right="190"/>
        <w:jc w:val="center"/>
        <w:rPr>
          <w:rFonts w:ascii="Comic Sans MS" w:cs="Comic Sans MS" w:hAnsi="Comic Sans MS" w:eastAsia="Comic Sans MS"/>
        </w:rPr>
      </w:pPr>
    </w:p>
    <w:p>
      <w:pPr>
        <w:pStyle w:val="Normal.0"/>
        <w:ind w:right="19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DEPARTMENT FOR EDUCATION ETHNIC ORIGIN CODES</w:t>
      </w:r>
    </w:p>
    <w:p>
      <w:pPr>
        <w:pStyle w:val="Normal.0"/>
        <w:ind w:right="190"/>
        <w:jc w:val="center"/>
        <w:rPr>
          <w:rFonts w:ascii="Arial" w:cs="Arial" w:hAnsi="Arial" w:eastAsia="Arial"/>
          <w:sz w:val="18"/>
          <w:szCs w:val="18"/>
        </w:rPr>
      </w:pPr>
    </w:p>
    <w:tbl>
      <w:tblPr>
        <w:tblW w:w="1008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32"/>
        <w:gridCol w:w="1008"/>
        <w:gridCol w:w="4032"/>
        <w:gridCol w:w="1017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top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DfE APPROVED CATEGORIES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top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CODE</w:t>
            </w:r>
          </w:p>
        </w:tc>
        <w:tc>
          <w:tcPr>
            <w:tcW w:type="dxa" w:w="403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top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DfE APPROVED CATEGORIES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top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CODE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WHITE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CHINESE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White - British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top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WBRI</w:t>
            </w:r>
          </w:p>
        </w:tc>
        <w:tc>
          <w:tcPr>
            <w:tcW w:type="dxa" w:w="4032"/>
            <w:tcBorders>
              <w:top w:val="single" w:color="000000" w:sz="4" w:space="0" w:shadow="0" w:frame="0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Chinese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CHNE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White - Cornish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Hong Kong Chinese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White - English 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Malaysian Chinese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White - Scottish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Singaporean Chinese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White - Welsh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Taiwanese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Other White British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Other Chinese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White - Irish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WIRI</w:t>
            </w:r>
          </w:p>
        </w:tc>
        <w:tc>
          <w:tcPr>
            <w:tcW w:type="dxa" w:w="403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ASIAN OR ASIAN BRITISH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Traveller of Irish Heritage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WIRT</w:t>
            </w:r>
          </w:p>
        </w:tc>
        <w:tc>
          <w:tcPr>
            <w:tcW w:type="dxa" w:w="403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Indian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AIND</w:t>
            </w:r>
          </w:p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Italian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WITA</w:t>
            </w:r>
          </w:p>
        </w:tc>
        <w:tc>
          <w:tcPr>
            <w:tcW w:type="dxa" w:w="4032"/>
            <w:tcBorders>
              <w:top w:val="single" w:color="000000" w:sz="4" w:space="0" w:shadow="0" w:frame="0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Pakistani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APKN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Turkish/ Turkish Cypriot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WTUR</w:t>
            </w:r>
          </w:p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Mirpuri Pakistani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Any Other White Background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WOTW</w:t>
            </w:r>
          </w:p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Kashmiri Pakistani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Albanian 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Other Pakistani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Bosnian- Herzegovinian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Bangladeshi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ABAN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Croatian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single" w:color="000000" w:sz="4" w:space="0" w:shadow="0" w:frame="0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Any Other Asian Background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AOTH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Greek/ Greek Cypriot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African Asian 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Greek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Kashmiri Other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Greek Cypriot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Nepali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Kosovan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Sri Lankan Sinhalese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Portuguese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Sri Lankan Tamil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Serbian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Sri Lankan Other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White European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Other Asian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White Other 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ANY OTHER ETHNIC GROUP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OOTH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Gypsy / Roma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WROM</w:t>
            </w:r>
          </w:p>
        </w:tc>
        <w:tc>
          <w:tcPr>
            <w:tcW w:type="dxa" w:w="4032"/>
            <w:tcBorders>
              <w:top w:val="single" w:color="000000" w:sz="4" w:space="0" w:shadow="0" w:frame="0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Afghan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MIXED / DUAL BACKGROUND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Arab Other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White and Black Caribbean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MWBC</w:t>
            </w:r>
          </w:p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Egyptian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White and Black African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MWBA</w:t>
            </w:r>
          </w:p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Filipino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White and Asian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MWAS</w:t>
            </w:r>
          </w:p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Iranian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White and Pakistani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Iraqi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White and Indian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Japanese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White and Any Other Asian Background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Korean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Any Other Mixed Background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MOTH</w:t>
            </w:r>
          </w:p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Kurdish 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Asian and Any Other Ethnic Group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Latin/ South/ Central American 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Asian and Black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Lebanese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Asian and Chinese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Libyan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Black and Any Other Ethnic Group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Malay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Black and Chinese 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Moroccan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Chinese and Any Other Ethnic Group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Polynesian 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White and Any Other Ethnic Group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Thai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White and Chinese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Vietnamese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Other Mixed Background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Yemeni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BLACK OR BLACK BRITISH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2"/>
            <w:tcBorders>
              <w:top w:val="nil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Other Ethnic Group</w:t>
            </w:r>
          </w:p>
        </w:tc>
        <w:tc>
          <w:tcPr>
            <w:tcW w:type="dxa" w:w="10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Black Caribbean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BCRB</w:t>
            </w:r>
          </w:p>
        </w:tc>
        <w:tc>
          <w:tcPr>
            <w:tcW w:type="dxa" w:w="5049"/>
            <w:gridSpan w:val="2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Please circle the category</w:t>
            </w:r>
          </w:p>
          <w:p>
            <w:pPr>
              <w:pStyle w:val="Normal.0"/>
              <w:ind w:right="190"/>
              <w:jc w:val="center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bidi w:val="0"/>
              <w:ind w:left="0" w:right="19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which best describes your child.</w:t>
            </w:r>
          </w:p>
          <w:p>
            <w:pPr>
              <w:pStyle w:val="Normal.0"/>
              <w:ind w:right="190"/>
              <w:jc w:val="center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bidi w:val="0"/>
              <w:ind w:left="0" w:right="19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Thank you!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Black African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BAFR</w:t>
            </w:r>
          </w:p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Black - Angolan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Black - Congolese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Black - Ghanaian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Black - Nigerian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Black - Sierra Leonean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Black - Somali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Black - Sudanese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Other Black African 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Any Other Black Background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BOTH</w:t>
            </w:r>
          </w:p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Black European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Black North American 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nil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03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70"/>
            </w:tcMar>
            <w:vAlign w:val="center"/>
          </w:tcPr>
          <w:p>
            <w:pPr>
              <w:pStyle w:val="Normal.0"/>
              <w:ind w:right="19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Other Black</w:t>
            </w:r>
          </w:p>
        </w:tc>
        <w:tc>
          <w:tcPr>
            <w:tcW w:type="dxa" w:w="100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9"/>
            <w:gridSpan w:val="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ind w:left="108" w:hanging="108"/>
        <w:jc w:val="center"/>
      </w:pPr>
      <w:r>
        <w:rPr>
          <w:rFonts w:ascii="Arial" w:cs="Arial" w:hAnsi="Arial" w:eastAsia="Arial"/>
          <w:sz w:val="18"/>
          <w:szCs w:val="18"/>
        </w:rPr>
      </w:r>
    </w:p>
    <w:sectPr>
      <w:headerReference w:type="default" r:id="rId6"/>
      <w:headerReference w:type="even" r:id="rId7"/>
      <w:footerReference w:type="default" r:id="rId8"/>
      <w:footerReference w:type="even" r:id="rId9"/>
      <w:pgSz w:w="11900" w:h="16840" w:orient="portrait"/>
      <w:pgMar w:top="0" w:right="1410" w:bottom="426" w:left="1800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8670"/>
        <w:tab w:val="clear" w:pos="902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7039608</wp:posOffset>
              </wp:positionH>
              <wp:positionV relativeFrom="page">
                <wp:posOffset>9271000</wp:posOffset>
              </wp:positionV>
              <wp:extent cx="475616" cy="29845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6" cy="298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ffffff"/>
                              <w:u w:color="ffffff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ffffff"/>
                              <w:u w:color="ffffff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ffffff"/>
                              <w:u w:color="ffffff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ffffff"/>
                              <w:u w:color="ffffff"/>
                              <w:rtl w:val="0"/>
                            </w:rPr>
                            <w:t>3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ffffff"/>
                              <w:u w:color="ffffff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54.3pt;margin-top:730.0pt;width:37.5pt;height:23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ffffff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ffffff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ffffff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ffffff"/>
                        <w:u w:color="ffffff"/>
                        <w:rtl w:val="0"/>
                      </w:rPr>
                      <w:t>3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ffffff"/>
                        <w:u w:color="ffffff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